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14F6" w14:textId="10285355" w:rsidR="002207BA" w:rsidRDefault="00A605C6" w:rsidP="00F80200">
      <w:pPr>
        <w:jc w:val="center"/>
        <w:rPr>
          <w:sz w:val="56"/>
        </w:rPr>
      </w:pPr>
      <w:r w:rsidRPr="00A605C6">
        <w:rPr>
          <w:noProof/>
        </w:rPr>
        <w:drawing>
          <wp:inline distT="0" distB="0" distL="0" distR="0" wp14:anchorId="7A815A85" wp14:editId="5DEAB4D6">
            <wp:extent cx="6124575" cy="1552575"/>
            <wp:effectExtent l="0" t="0" r="0" b="0"/>
            <wp:docPr id="20600625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7150E" w14:textId="77777777" w:rsidR="002207BA" w:rsidRDefault="002207BA" w:rsidP="00F80200">
      <w:pPr>
        <w:jc w:val="center"/>
        <w:rPr>
          <w:spacing w:val="20"/>
          <w:sz w:val="72"/>
          <w:szCs w:val="72"/>
        </w:rPr>
      </w:pPr>
      <w:r w:rsidRPr="002207BA">
        <w:rPr>
          <w:spacing w:val="20"/>
          <w:sz w:val="72"/>
          <w:szCs w:val="72"/>
        </w:rPr>
        <w:t>A</w:t>
      </w:r>
      <w:r>
        <w:rPr>
          <w:spacing w:val="20"/>
          <w:sz w:val="72"/>
          <w:szCs w:val="72"/>
        </w:rPr>
        <w:t xml:space="preserve"> </w:t>
      </w:r>
      <w:r w:rsidRPr="002207BA">
        <w:rPr>
          <w:spacing w:val="20"/>
          <w:sz w:val="72"/>
          <w:szCs w:val="72"/>
        </w:rPr>
        <w:t>V</w:t>
      </w:r>
      <w:r>
        <w:rPr>
          <w:spacing w:val="20"/>
          <w:sz w:val="72"/>
          <w:szCs w:val="72"/>
        </w:rPr>
        <w:t xml:space="preserve"> </w:t>
      </w:r>
      <w:proofErr w:type="spellStart"/>
      <w:r w:rsidRPr="002207BA">
        <w:rPr>
          <w:spacing w:val="20"/>
          <w:sz w:val="72"/>
          <w:szCs w:val="72"/>
        </w:rPr>
        <w:t>V</w:t>
      </w:r>
      <w:proofErr w:type="spellEnd"/>
      <w:r>
        <w:rPr>
          <w:spacing w:val="20"/>
          <w:sz w:val="72"/>
          <w:szCs w:val="72"/>
        </w:rPr>
        <w:t xml:space="preserve"> </w:t>
      </w:r>
      <w:r w:rsidRPr="002207BA">
        <w:rPr>
          <w:spacing w:val="20"/>
          <w:sz w:val="72"/>
          <w:szCs w:val="72"/>
        </w:rPr>
        <w:t>I</w:t>
      </w:r>
      <w:r>
        <w:rPr>
          <w:spacing w:val="20"/>
          <w:sz w:val="72"/>
          <w:szCs w:val="72"/>
        </w:rPr>
        <w:t xml:space="preserve"> </w:t>
      </w:r>
      <w:r w:rsidRPr="002207BA">
        <w:rPr>
          <w:spacing w:val="20"/>
          <w:sz w:val="72"/>
          <w:szCs w:val="72"/>
        </w:rPr>
        <w:t>S</w:t>
      </w:r>
      <w:r>
        <w:rPr>
          <w:spacing w:val="20"/>
          <w:sz w:val="72"/>
          <w:szCs w:val="72"/>
        </w:rPr>
        <w:t xml:space="preserve"> </w:t>
      </w:r>
      <w:r w:rsidRPr="002207BA">
        <w:rPr>
          <w:spacing w:val="20"/>
          <w:sz w:val="72"/>
          <w:szCs w:val="72"/>
        </w:rPr>
        <w:t>O</w:t>
      </w:r>
    </w:p>
    <w:p w14:paraId="3D359EC4" w14:textId="77777777" w:rsidR="00F80200" w:rsidRDefault="00707B66" w:rsidP="00F80200">
      <w:pPr>
        <w:jc w:val="center"/>
        <w:rPr>
          <w:sz w:val="56"/>
        </w:rPr>
      </w:pPr>
      <w:r>
        <w:rPr>
          <w:noProof/>
          <w:sz w:val="56"/>
          <w:lang w:eastAsia="it-IT"/>
        </w:rPr>
        <w:drawing>
          <wp:anchor distT="0" distB="0" distL="114300" distR="114300" simplePos="0" relativeHeight="251658240" behindDoc="0" locked="0" layoutInCell="1" allowOverlap="1" wp14:anchorId="5A1E8077" wp14:editId="5F334014">
            <wp:simplePos x="0" y="0"/>
            <wp:positionH relativeFrom="column">
              <wp:posOffset>-323850</wp:posOffset>
            </wp:positionH>
            <wp:positionV relativeFrom="paragraph">
              <wp:posOffset>579755</wp:posOffset>
            </wp:positionV>
            <wp:extent cx="2124075" cy="2381250"/>
            <wp:effectExtent l="0" t="0" r="952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6896_carta_identita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200">
        <w:rPr>
          <w:sz w:val="56"/>
        </w:rPr>
        <w:t>CARTA D’IDENTITA’ CARTACEA</w:t>
      </w:r>
    </w:p>
    <w:p w14:paraId="4D18A1BD" w14:textId="51131F02" w:rsidR="00707B66" w:rsidRDefault="0067296A" w:rsidP="00C0709C">
      <w:pPr>
        <w:tabs>
          <w:tab w:val="left" w:pos="2130"/>
        </w:tabs>
        <w:ind w:firstLine="708"/>
        <w:rPr>
          <w:b/>
          <w:color w:val="FF0000"/>
          <w:sz w:val="56"/>
        </w:rPr>
      </w:pPr>
      <w:r>
        <w:rPr>
          <w:b/>
          <w:color w:val="FF0000"/>
          <w:sz w:val="56"/>
        </w:rPr>
        <w:t xml:space="preserve">Dal </w:t>
      </w:r>
      <w:r w:rsidR="0070757E">
        <w:rPr>
          <w:b/>
          <w:color w:val="FF0000"/>
          <w:sz w:val="56"/>
        </w:rPr>
        <w:t>4</w:t>
      </w:r>
      <w:r>
        <w:rPr>
          <w:b/>
          <w:color w:val="FF0000"/>
          <w:sz w:val="56"/>
        </w:rPr>
        <w:t xml:space="preserve"> agosto </w:t>
      </w:r>
      <w:r w:rsidR="00707B66">
        <w:rPr>
          <w:b/>
          <w:color w:val="FF0000"/>
          <w:sz w:val="56"/>
        </w:rPr>
        <w:t xml:space="preserve">2026 </w:t>
      </w:r>
    </w:p>
    <w:p w14:paraId="4501B603" w14:textId="77777777" w:rsidR="00707B66" w:rsidRDefault="00FE368C" w:rsidP="00707B66">
      <w:pPr>
        <w:tabs>
          <w:tab w:val="left" w:pos="2130"/>
        </w:tabs>
        <w:rPr>
          <w:b/>
          <w:color w:val="FF0000"/>
          <w:sz w:val="56"/>
        </w:rPr>
      </w:pPr>
      <w:r>
        <w:rPr>
          <w:b/>
          <w:noProof/>
          <w:color w:val="FF0000"/>
          <w:sz w:val="5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E19DA" wp14:editId="1FA2B131">
                <wp:simplePos x="0" y="0"/>
                <wp:positionH relativeFrom="column">
                  <wp:posOffset>222251</wp:posOffset>
                </wp:positionH>
                <wp:positionV relativeFrom="paragraph">
                  <wp:posOffset>502920</wp:posOffset>
                </wp:positionV>
                <wp:extent cx="885825" cy="133350"/>
                <wp:effectExtent l="19050" t="190500" r="0" b="19050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09361">
                          <a:off x="0" y="0"/>
                          <a:ext cx="885825" cy="133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9146E" w14:textId="77777777" w:rsidR="00FE368C" w:rsidRPr="007478FD" w:rsidRDefault="007478FD">
                            <w:pPr>
                              <w:rPr>
                                <w:b/>
                                <w:color w:val="C45911" w:themeColor="accent2" w:themeShade="B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78FD">
                              <w:rPr>
                                <w:b/>
                                <w:color w:val="C45911" w:themeColor="accent2" w:themeShade="B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E19D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7.5pt;margin-top:39.6pt;width:69.75pt;height:10.5pt;rotation:-151894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" fillcolor="#f7caac [1301]" strokeweight=".5pt">
                <v:textbox>
                  <w:txbxContent>
                    <w:p w14:paraId="5939146E" w14:textId="77777777" w:rsidR="00FE368C" w:rsidRPr="007478FD" w:rsidRDefault="007478FD">
                      <w:pPr>
                        <w:rPr>
                          <w:b/>
                          <w:color w:val="C45911" w:themeColor="accent2" w:themeShade="B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78FD">
                        <w:rPr>
                          <w:b/>
                          <w:color w:val="C45911" w:themeColor="accent2" w:themeShade="B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</w:t>
                      </w:r>
                    </w:p>
                  </w:txbxContent>
                </v:textbox>
              </v:shape>
            </w:pict>
          </mc:Fallback>
        </mc:AlternateContent>
      </w:r>
      <w:r w:rsidR="00B94D9E">
        <w:rPr>
          <w:b/>
          <w:color w:val="FF0000"/>
          <w:sz w:val="56"/>
        </w:rPr>
        <w:t xml:space="preserve"> le </w:t>
      </w:r>
      <w:r w:rsidR="0067296A">
        <w:rPr>
          <w:b/>
          <w:color w:val="FF0000"/>
          <w:sz w:val="56"/>
        </w:rPr>
        <w:t>cart</w:t>
      </w:r>
      <w:r w:rsidR="00B94D9E">
        <w:rPr>
          <w:b/>
          <w:color w:val="FF0000"/>
          <w:sz w:val="56"/>
        </w:rPr>
        <w:t>e</w:t>
      </w:r>
      <w:r w:rsidR="00C0709C" w:rsidRPr="00C0709C">
        <w:rPr>
          <w:b/>
          <w:color w:val="FF0000"/>
          <w:sz w:val="56"/>
        </w:rPr>
        <w:t xml:space="preserve"> d</w:t>
      </w:r>
      <w:r w:rsidR="0067296A">
        <w:rPr>
          <w:b/>
          <w:color w:val="FF0000"/>
          <w:sz w:val="56"/>
        </w:rPr>
        <w:t>’identità</w:t>
      </w:r>
      <w:r w:rsidR="00707B66">
        <w:rPr>
          <w:b/>
          <w:color w:val="FF0000"/>
          <w:sz w:val="56"/>
        </w:rPr>
        <w:t xml:space="preserve"> </w:t>
      </w:r>
      <w:r w:rsidR="00B94D9E">
        <w:rPr>
          <w:b/>
          <w:color w:val="FF0000"/>
          <w:sz w:val="56"/>
        </w:rPr>
        <w:t>c</w:t>
      </w:r>
      <w:r w:rsidR="00B05A58">
        <w:rPr>
          <w:b/>
          <w:color w:val="FF0000"/>
          <w:sz w:val="56"/>
        </w:rPr>
        <w:t>artacee non saranno più valide</w:t>
      </w:r>
    </w:p>
    <w:p w14:paraId="6DB06F92" w14:textId="77777777" w:rsidR="00B933D5" w:rsidRDefault="00B933D5" w:rsidP="00B94D9E">
      <w:pPr>
        <w:tabs>
          <w:tab w:val="left" w:pos="2130"/>
        </w:tabs>
        <w:ind w:firstLine="708"/>
        <w:rPr>
          <w:sz w:val="32"/>
          <w:szCs w:val="32"/>
        </w:rPr>
      </w:pPr>
    </w:p>
    <w:p w14:paraId="24B5361E" w14:textId="77777777" w:rsidR="00B933D5" w:rsidRDefault="00B933D5" w:rsidP="00B94D9E">
      <w:pPr>
        <w:tabs>
          <w:tab w:val="left" w:pos="2130"/>
        </w:tabs>
        <w:ind w:firstLine="708"/>
        <w:rPr>
          <w:sz w:val="32"/>
          <w:szCs w:val="32"/>
        </w:rPr>
      </w:pPr>
    </w:p>
    <w:p w14:paraId="64CEAED1" w14:textId="77777777" w:rsidR="00B94D9E" w:rsidRDefault="00B94D9E" w:rsidP="00B94D9E">
      <w:pPr>
        <w:tabs>
          <w:tab w:val="left" w:pos="2130"/>
        </w:tabs>
        <w:ind w:firstLine="708"/>
        <w:rPr>
          <w:sz w:val="32"/>
          <w:szCs w:val="32"/>
        </w:rPr>
      </w:pPr>
      <w:r>
        <w:rPr>
          <w:sz w:val="32"/>
          <w:szCs w:val="32"/>
        </w:rPr>
        <w:t>I</w:t>
      </w:r>
      <w:r w:rsidRPr="00B94D9E">
        <w:rPr>
          <w:sz w:val="32"/>
          <w:szCs w:val="32"/>
        </w:rPr>
        <w:t xml:space="preserve"> cittadini ancora in possesso </w:t>
      </w:r>
      <w:r w:rsidR="008C37AC">
        <w:rPr>
          <w:sz w:val="32"/>
          <w:szCs w:val="32"/>
        </w:rPr>
        <w:t>della carta d’identità cartacea</w:t>
      </w:r>
      <w:r w:rsidR="00B933D5">
        <w:rPr>
          <w:sz w:val="32"/>
          <w:szCs w:val="32"/>
        </w:rPr>
        <w:t xml:space="preserve">, indipendentemente dalla data di scadenza, </w:t>
      </w:r>
      <w:r w:rsidRPr="00B94D9E">
        <w:rPr>
          <w:sz w:val="32"/>
          <w:szCs w:val="32"/>
        </w:rPr>
        <w:t>dovranno procedere alla sua sostituzione con la Carta d’Identità Elettronica (CIE). </w:t>
      </w:r>
    </w:p>
    <w:p w14:paraId="681585E1" w14:textId="77777777" w:rsidR="002207BA" w:rsidRDefault="00D62B90" w:rsidP="00B94D9E">
      <w:pPr>
        <w:tabs>
          <w:tab w:val="left" w:pos="2130"/>
        </w:tabs>
        <w:ind w:firstLine="708"/>
        <w:rPr>
          <w:sz w:val="32"/>
          <w:szCs w:val="32"/>
        </w:rPr>
      </w:pPr>
      <w:r>
        <w:rPr>
          <w:sz w:val="32"/>
          <w:szCs w:val="32"/>
        </w:rPr>
        <w:lastRenderedPageBreak/>
        <w:t>Al fine di evitare problemi con i tem</w:t>
      </w:r>
      <w:r w:rsidR="00FB6A5C">
        <w:rPr>
          <w:sz w:val="32"/>
          <w:szCs w:val="32"/>
        </w:rPr>
        <w:t>pi di realizzazione e consegna</w:t>
      </w:r>
      <w:r w:rsidR="008C37AC">
        <w:rPr>
          <w:sz w:val="32"/>
          <w:szCs w:val="32"/>
        </w:rPr>
        <w:t>,</w:t>
      </w:r>
      <w:r w:rsidR="00FB6A5C">
        <w:rPr>
          <w:sz w:val="32"/>
          <w:szCs w:val="32"/>
        </w:rPr>
        <w:t xml:space="preserve"> s</w:t>
      </w:r>
      <w:r>
        <w:rPr>
          <w:sz w:val="32"/>
          <w:szCs w:val="32"/>
        </w:rPr>
        <w:t>i consiglia di attivarsi immediatamente per tale sostituzione.</w:t>
      </w:r>
    </w:p>
    <w:p w14:paraId="1CBDEF8B" w14:textId="77777777" w:rsidR="002207BA" w:rsidRDefault="00D62B90" w:rsidP="00B94D9E">
      <w:pPr>
        <w:tabs>
          <w:tab w:val="left" w:pos="2130"/>
        </w:tabs>
        <w:ind w:firstLine="708"/>
        <w:rPr>
          <w:sz w:val="32"/>
          <w:szCs w:val="32"/>
        </w:rPr>
      </w:pPr>
      <w:r>
        <w:rPr>
          <w:sz w:val="32"/>
          <w:szCs w:val="32"/>
        </w:rPr>
        <w:t>Sono necessarie</w:t>
      </w:r>
      <w:r w:rsidR="002207BA">
        <w:rPr>
          <w:sz w:val="32"/>
          <w:szCs w:val="32"/>
        </w:rPr>
        <w:t>:</w:t>
      </w:r>
    </w:p>
    <w:p w14:paraId="3D9B6311" w14:textId="77777777" w:rsidR="002207BA" w:rsidRDefault="002207BA" w:rsidP="002207BA">
      <w:pPr>
        <w:pStyle w:val="Paragrafoelenco"/>
        <w:numPr>
          <w:ilvl w:val="0"/>
          <w:numId w:val="2"/>
        </w:numPr>
        <w:tabs>
          <w:tab w:val="left" w:pos="2130"/>
        </w:tabs>
        <w:rPr>
          <w:sz w:val="32"/>
          <w:szCs w:val="32"/>
        </w:rPr>
      </w:pPr>
      <w:r>
        <w:rPr>
          <w:sz w:val="32"/>
          <w:szCs w:val="32"/>
        </w:rPr>
        <w:t xml:space="preserve">Carta d’identità cartacea da sostituire </w:t>
      </w:r>
      <w:r w:rsidRPr="002207BA">
        <w:rPr>
          <w:b/>
          <w:sz w:val="32"/>
          <w:szCs w:val="32"/>
        </w:rPr>
        <w:t>oppure</w:t>
      </w:r>
      <w:r>
        <w:rPr>
          <w:sz w:val="32"/>
          <w:szCs w:val="32"/>
        </w:rPr>
        <w:t>, in caso di smarrimento o furto, denuncia effettuata presso le autorità competenti;</w:t>
      </w:r>
    </w:p>
    <w:p w14:paraId="0D34462A" w14:textId="77777777" w:rsidR="002207BA" w:rsidRDefault="002207BA" w:rsidP="002207BA">
      <w:pPr>
        <w:pStyle w:val="Paragrafoelenco"/>
        <w:numPr>
          <w:ilvl w:val="0"/>
          <w:numId w:val="2"/>
        </w:numPr>
        <w:tabs>
          <w:tab w:val="left" w:pos="2130"/>
        </w:tabs>
        <w:rPr>
          <w:sz w:val="32"/>
          <w:szCs w:val="32"/>
        </w:rPr>
      </w:pPr>
      <w:r>
        <w:rPr>
          <w:sz w:val="32"/>
          <w:szCs w:val="32"/>
        </w:rPr>
        <w:t>Foto tessera (su sfondo bianco, senza occhiali, non più vecchia di 6 mesi);</w:t>
      </w:r>
    </w:p>
    <w:p w14:paraId="29747B92" w14:textId="000A7306" w:rsidR="002207BA" w:rsidRDefault="002207BA" w:rsidP="002207BA">
      <w:pPr>
        <w:pStyle w:val="Paragrafoelenco"/>
        <w:numPr>
          <w:ilvl w:val="0"/>
          <w:numId w:val="2"/>
        </w:numPr>
        <w:tabs>
          <w:tab w:val="left" w:pos="2130"/>
        </w:tabs>
        <w:rPr>
          <w:sz w:val="32"/>
          <w:szCs w:val="32"/>
        </w:rPr>
      </w:pPr>
      <w:r>
        <w:rPr>
          <w:sz w:val="32"/>
          <w:szCs w:val="32"/>
        </w:rPr>
        <w:t xml:space="preserve">Ricevuta di versamento di € 22,21 su conto corrente n. </w:t>
      </w:r>
      <w:r w:rsidR="001705B0">
        <w:rPr>
          <w:sz w:val="32"/>
          <w:szCs w:val="32"/>
        </w:rPr>
        <w:t>14036982</w:t>
      </w:r>
      <w:r>
        <w:rPr>
          <w:sz w:val="32"/>
          <w:szCs w:val="32"/>
        </w:rPr>
        <w:t xml:space="preserve">, intestato a </w:t>
      </w:r>
      <w:r w:rsidR="00503E28">
        <w:rPr>
          <w:sz w:val="32"/>
          <w:szCs w:val="32"/>
        </w:rPr>
        <w:t>“</w:t>
      </w:r>
      <w:r>
        <w:rPr>
          <w:sz w:val="32"/>
          <w:szCs w:val="32"/>
        </w:rPr>
        <w:t xml:space="preserve">Comune di Caronia </w:t>
      </w:r>
      <w:r w:rsidR="001705B0">
        <w:rPr>
          <w:sz w:val="32"/>
          <w:szCs w:val="32"/>
        </w:rPr>
        <w:t>S</w:t>
      </w:r>
      <w:r>
        <w:rPr>
          <w:sz w:val="32"/>
          <w:szCs w:val="32"/>
        </w:rPr>
        <w:t xml:space="preserve">ervizio di </w:t>
      </w:r>
      <w:r w:rsidR="001705B0">
        <w:rPr>
          <w:sz w:val="32"/>
          <w:szCs w:val="32"/>
        </w:rPr>
        <w:t>T</w:t>
      </w:r>
      <w:r>
        <w:rPr>
          <w:sz w:val="32"/>
          <w:szCs w:val="32"/>
        </w:rPr>
        <w:t>esoreria</w:t>
      </w:r>
      <w:r w:rsidR="00503E28">
        <w:rPr>
          <w:sz w:val="32"/>
          <w:szCs w:val="32"/>
        </w:rPr>
        <w:t>”</w:t>
      </w:r>
      <w:r>
        <w:rPr>
          <w:sz w:val="32"/>
          <w:szCs w:val="32"/>
        </w:rPr>
        <w:t xml:space="preserve">, causale </w:t>
      </w:r>
      <w:r w:rsidR="001705B0">
        <w:rPr>
          <w:sz w:val="32"/>
          <w:szCs w:val="32"/>
        </w:rPr>
        <w:t>“C</w:t>
      </w:r>
      <w:r>
        <w:rPr>
          <w:sz w:val="32"/>
          <w:szCs w:val="32"/>
        </w:rPr>
        <w:t>osti e diritti per emissione CIE (carta d’identità elettronica)</w:t>
      </w:r>
      <w:r w:rsidR="001705B0">
        <w:rPr>
          <w:sz w:val="32"/>
          <w:szCs w:val="32"/>
        </w:rPr>
        <w:t>”</w:t>
      </w:r>
    </w:p>
    <w:p w14:paraId="40BE05FF" w14:textId="74C569EB" w:rsidR="001705B0" w:rsidRPr="002207BA" w:rsidRDefault="001705B0" w:rsidP="002207BA">
      <w:pPr>
        <w:pStyle w:val="Paragrafoelenco"/>
        <w:numPr>
          <w:ilvl w:val="0"/>
          <w:numId w:val="2"/>
        </w:numPr>
        <w:tabs>
          <w:tab w:val="left" w:pos="2130"/>
        </w:tabs>
        <w:rPr>
          <w:sz w:val="32"/>
          <w:szCs w:val="32"/>
        </w:rPr>
      </w:pPr>
      <w:r>
        <w:rPr>
          <w:sz w:val="32"/>
          <w:szCs w:val="32"/>
        </w:rPr>
        <w:t>I minorenni possono richiedere il documento valido per l’espatrio solo se accompagnati da entrambi i genitori o da un genitore con delega firmata dall’altro genitore</w:t>
      </w:r>
    </w:p>
    <w:p w14:paraId="74B5605C" w14:textId="4F600A4E" w:rsidR="00CB01EE" w:rsidRDefault="00B94D9E" w:rsidP="00CB01EE">
      <w:pPr>
        <w:tabs>
          <w:tab w:val="left" w:pos="2130"/>
        </w:tabs>
        <w:ind w:firstLine="708"/>
        <w:rPr>
          <w:sz w:val="32"/>
          <w:szCs w:val="32"/>
        </w:rPr>
      </w:pPr>
      <w:r w:rsidRPr="00B94D9E">
        <w:rPr>
          <w:sz w:val="32"/>
          <w:szCs w:val="32"/>
        </w:rPr>
        <w:t>Per ulteriori informazioni sulle modalità di rilascio della Carta d’Identità El</w:t>
      </w:r>
      <w:r w:rsidR="00CB01EE">
        <w:rPr>
          <w:sz w:val="32"/>
          <w:szCs w:val="32"/>
        </w:rPr>
        <w:t>ettronica, si invitano gli interessati a</w:t>
      </w:r>
      <w:r w:rsidRPr="00B94D9E">
        <w:rPr>
          <w:sz w:val="32"/>
          <w:szCs w:val="32"/>
        </w:rPr>
        <w:t xml:space="preserve"> rivolgersi </w:t>
      </w:r>
      <w:r w:rsidR="002207BA">
        <w:rPr>
          <w:sz w:val="32"/>
          <w:szCs w:val="32"/>
        </w:rPr>
        <w:t xml:space="preserve">direttamente presso </w:t>
      </w:r>
      <w:r w:rsidR="00CB01EE">
        <w:rPr>
          <w:sz w:val="32"/>
          <w:szCs w:val="32"/>
        </w:rPr>
        <w:t>l’</w:t>
      </w:r>
      <w:r w:rsidR="00A605C6">
        <w:rPr>
          <w:sz w:val="32"/>
          <w:szCs w:val="32"/>
        </w:rPr>
        <w:t>u</w:t>
      </w:r>
      <w:r w:rsidR="00CB01EE">
        <w:rPr>
          <w:sz w:val="32"/>
          <w:szCs w:val="32"/>
        </w:rPr>
        <w:t xml:space="preserve">fficio </w:t>
      </w:r>
      <w:r w:rsidR="00FE368C">
        <w:rPr>
          <w:sz w:val="32"/>
          <w:szCs w:val="32"/>
        </w:rPr>
        <w:t>comunale competente</w:t>
      </w:r>
      <w:r w:rsidR="00B933D5">
        <w:rPr>
          <w:sz w:val="32"/>
          <w:szCs w:val="32"/>
        </w:rPr>
        <w:t xml:space="preserve">, Ufficio </w:t>
      </w:r>
      <w:proofErr w:type="gramStart"/>
      <w:r w:rsidR="00306C2C">
        <w:rPr>
          <w:sz w:val="32"/>
          <w:szCs w:val="32"/>
        </w:rPr>
        <w:t>A</w:t>
      </w:r>
      <w:r w:rsidR="00B933D5">
        <w:rPr>
          <w:sz w:val="32"/>
          <w:szCs w:val="32"/>
        </w:rPr>
        <w:t xml:space="preserve">nagrafe, </w:t>
      </w:r>
      <w:r w:rsidR="00FE368C">
        <w:rPr>
          <w:sz w:val="32"/>
          <w:szCs w:val="32"/>
        </w:rPr>
        <w:t xml:space="preserve"> in</w:t>
      </w:r>
      <w:proofErr w:type="gramEnd"/>
      <w:r w:rsidR="00CB01EE">
        <w:rPr>
          <w:sz w:val="32"/>
          <w:szCs w:val="32"/>
        </w:rPr>
        <w:t xml:space="preserve"> via Roma n.3.</w:t>
      </w:r>
    </w:p>
    <w:p w14:paraId="6D3E9ED5" w14:textId="77777777" w:rsidR="00C0709C" w:rsidRDefault="00CB01EE" w:rsidP="00CB01EE">
      <w:pPr>
        <w:tabs>
          <w:tab w:val="left" w:pos="2130"/>
        </w:tabs>
        <w:ind w:firstLine="708"/>
        <w:rPr>
          <w:sz w:val="32"/>
          <w:szCs w:val="32"/>
        </w:rPr>
      </w:pPr>
      <w:r>
        <w:rPr>
          <w:sz w:val="32"/>
          <w:szCs w:val="32"/>
        </w:rPr>
        <w:t>Telefono centralino n.0921-305000 (</w:t>
      </w:r>
      <w:r w:rsidR="002207BA">
        <w:rPr>
          <w:sz w:val="32"/>
          <w:szCs w:val="32"/>
        </w:rPr>
        <w:t xml:space="preserve">1. </w:t>
      </w:r>
      <w:r>
        <w:rPr>
          <w:sz w:val="32"/>
          <w:szCs w:val="32"/>
        </w:rPr>
        <w:t xml:space="preserve">Area Amministrativa – </w:t>
      </w:r>
      <w:r w:rsidR="003711BA">
        <w:rPr>
          <w:sz w:val="32"/>
          <w:szCs w:val="32"/>
        </w:rPr>
        <w:t xml:space="preserve">5. </w:t>
      </w:r>
      <w:r>
        <w:rPr>
          <w:sz w:val="32"/>
          <w:szCs w:val="32"/>
        </w:rPr>
        <w:t>Servizi Demografici)</w:t>
      </w:r>
    </w:p>
    <w:p w14:paraId="5C3B5597" w14:textId="6BD461D6" w:rsidR="007D794E" w:rsidRDefault="00FB6A5C" w:rsidP="007D794E">
      <w:pPr>
        <w:tabs>
          <w:tab w:val="left" w:pos="2130"/>
        </w:tabs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Orari di apertura al pubblico per </w:t>
      </w:r>
      <w:r w:rsidR="005A2D8C">
        <w:rPr>
          <w:sz w:val="32"/>
          <w:szCs w:val="32"/>
        </w:rPr>
        <w:t>la richiesta della</w:t>
      </w:r>
      <w:r>
        <w:rPr>
          <w:sz w:val="32"/>
          <w:szCs w:val="32"/>
        </w:rPr>
        <w:t xml:space="preserve"> carta d’identità</w:t>
      </w:r>
      <w:r w:rsidR="005A2D8C">
        <w:rPr>
          <w:sz w:val="32"/>
          <w:szCs w:val="32"/>
        </w:rPr>
        <w:t xml:space="preserve"> elettronica:</w:t>
      </w: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2359"/>
        <w:gridCol w:w="2362"/>
        <w:gridCol w:w="2366"/>
        <w:gridCol w:w="2373"/>
        <w:gridCol w:w="2363"/>
      </w:tblGrid>
      <w:tr w:rsidR="001705B0" w:rsidRPr="008C37AC" w14:paraId="141D75CF" w14:textId="77777777" w:rsidTr="001705B0">
        <w:tc>
          <w:tcPr>
            <w:tcW w:w="2359" w:type="dxa"/>
            <w:shd w:val="clear" w:color="auto" w:fill="FFFF00"/>
          </w:tcPr>
          <w:p w14:paraId="41D5BF48" w14:textId="77777777" w:rsidR="001705B0" w:rsidRPr="008C37AC" w:rsidRDefault="001705B0" w:rsidP="008C37AC">
            <w:pPr>
              <w:tabs>
                <w:tab w:val="left" w:pos="2130"/>
              </w:tabs>
              <w:jc w:val="center"/>
              <w:rPr>
                <w:b/>
                <w:sz w:val="24"/>
                <w:szCs w:val="28"/>
              </w:rPr>
            </w:pPr>
            <w:r w:rsidRPr="008C37AC">
              <w:rPr>
                <w:b/>
                <w:sz w:val="24"/>
                <w:szCs w:val="28"/>
              </w:rPr>
              <w:t>lunedì</w:t>
            </w:r>
          </w:p>
        </w:tc>
        <w:tc>
          <w:tcPr>
            <w:tcW w:w="2362" w:type="dxa"/>
            <w:shd w:val="clear" w:color="auto" w:fill="FFFF00"/>
          </w:tcPr>
          <w:p w14:paraId="4018032D" w14:textId="77777777" w:rsidR="001705B0" w:rsidRPr="008C37AC" w:rsidRDefault="001705B0" w:rsidP="008C37AC">
            <w:pPr>
              <w:tabs>
                <w:tab w:val="left" w:pos="2130"/>
              </w:tabs>
              <w:jc w:val="center"/>
              <w:rPr>
                <w:b/>
                <w:sz w:val="24"/>
                <w:szCs w:val="28"/>
              </w:rPr>
            </w:pPr>
            <w:r w:rsidRPr="008C37AC">
              <w:rPr>
                <w:b/>
                <w:sz w:val="24"/>
                <w:szCs w:val="28"/>
              </w:rPr>
              <w:t>martedì</w:t>
            </w:r>
          </w:p>
        </w:tc>
        <w:tc>
          <w:tcPr>
            <w:tcW w:w="2366" w:type="dxa"/>
            <w:shd w:val="clear" w:color="auto" w:fill="FFFF00"/>
          </w:tcPr>
          <w:p w14:paraId="743E9CE7" w14:textId="77777777" w:rsidR="001705B0" w:rsidRPr="008C37AC" w:rsidRDefault="001705B0" w:rsidP="008C37AC">
            <w:pPr>
              <w:tabs>
                <w:tab w:val="left" w:pos="2130"/>
              </w:tabs>
              <w:jc w:val="center"/>
              <w:rPr>
                <w:b/>
                <w:sz w:val="24"/>
                <w:szCs w:val="28"/>
              </w:rPr>
            </w:pPr>
            <w:r w:rsidRPr="008C37AC">
              <w:rPr>
                <w:b/>
                <w:sz w:val="24"/>
                <w:szCs w:val="28"/>
              </w:rPr>
              <w:t>Mercoledì</w:t>
            </w:r>
          </w:p>
        </w:tc>
        <w:tc>
          <w:tcPr>
            <w:tcW w:w="2373" w:type="dxa"/>
            <w:shd w:val="clear" w:color="auto" w:fill="FFFF00"/>
          </w:tcPr>
          <w:p w14:paraId="211635AB" w14:textId="77777777" w:rsidR="001705B0" w:rsidRPr="008C37AC" w:rsidRDefault="001705B0" w:rsidP="008C37AC">
            <w:pPr>
              <w:tabs>
                <w:tab w:val="left" w:pos="2130"/>
              </w:tabs>
              <w:jc w:val="center"/>
              <w:rPr>
                <w:b/>
                <w:sz w:val="24"/>
                <w:szCs w:val="28"/>
              </w:rPr>
            </w:pPr>
            <w:r w:rsidRPr="008C37AC">
              <w:rPr>
                <w:b/>
                <w:sz w:val="24"/>
                <w:szCs w:val="28"/>
              </w:rPr>
              <w:t>giovedì</w:t>
            </w:r>
          </w:p>
        </w:tc>
        <w:tc>
          <w:tcPr>
            <w:tcW w:w="2363" w:type="dxa"/>
            <w:shd w:val="clear" w:color="auto" w:fill="FFFF00"/>
          </w:tcPr>
          <w:p w14:paraId="6C159C63" w14:textId="77777777" w:rsidR="001705B0" w:rsidRPr="008C37AC" w:rsidRDefault="001705B0" w:rsidP="008C37AC">
            <w:pPr>
              <w:tabs>
                <w:tab w:val="left" w:pos="2130"/>
              </w:tabs>
              <w:jc w:val="center"/>
              <w:rPr>
                <w:b/>
                <w:sz w:val="24"/>
                <w:szCs w:val="28"/>
              </w:rPr>
            </w:pPr>
            <w:r w:rsidRPr="008C37AC">
              <w:rPr>
                <w:b/>
                <w:sz w:val="24"/>
                <w:szCs w:val="28"/>
              </w:rPr>
              <w:t>Venerdì</w:t>
            </w:r>
          </w:p>
        </w:tc>
      </w:tr>
      <w:tr w:rsidR="001705B0" w14:paraId="29162C15" w14:textId="77777777" w:rsidTr="001705B0">
        <w:tc>
          <w:tcPr>
            <w:tcW w:w="2359" w:type="dxa"/>
          </w:tcPr>
          <w:p w14:paraId="4BD1FF6B" w14:textId="77777777" w:rsidR="001705B0" w:rsidRDefault="001705B0" w:rsidP="008C37AC">
            <w:pPr>
              <w:tabs>
                <w:tab w:val="left" w:pos="2130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Dalle </w:t>
            </w:r>
            <w:proofErr w:type="gramStart"/>
            <w:r>
              <w:rPr>
                <w:sz w:val="24"/>
                <w:szCs w:val="28"/>
              </w:rPr>
              <w:t>ore  –</w:t>
            </w:r>
            <w:proofErr w:type="gramEnd"/>
            <w:r>
              <w:rPr>
                <w:sz w:val="24"/>
                <w:szCs w:val="28"/>
              </w:rPr>
              <w:t xml:space="preserve">   alle ore</w:t>
            </w:r>
          </w:p>
        </w:tc>
        <w:tc>
          <w:tcPr>
            <w:tcW w:w="2362" w:type="dxa"/>
          </w:tcPr>
          <w:p w14:paraId="524080C4" w14:textId="77777777" w:rsidR="001705B0" w:rsidRDefault="001705B0" w:rsidP="008C37AC">
            <w:pPr>
              <w:tabs>
                <w:tab w:val="left" w:pos="2130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Dalle </w:t>
            </w:r>
            <w:proofErr w:type="gramStart"/>
            <w:r>
              <w:rPr>
                <w:sz w:val="24"/>
                <w:szCs w:val="28"/>
              </w:rPr>
              <w:t>ore  –</w:t>
            </w:r>
            <w:proofErr w:type="gramEnd"/>
            <w:r>
              <w:rPr>
                <w:sz w:val="24"/>
                <w:szCs w:val="28"/>
              </w:rPr>
              <w:t xml:space="preserve">   alle ore</w:t>
            </w:r>
          </w:p>
        </w:tc>
        <w:tc>
          <w:tcPr>
            <w:tcW w:w="2366" w:type="dxa"/>
          </w:tcPr>
          <w:p w14:paraId="0F98B154" w14:textId="77777777" w:rsidR="001705B0" w:rsidRDefault="001705B0" w:rsidP="008C37AC">
            <w:pPr>
              <w:tabs>
                <w:tab w:val="left" w:pos="2130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Dalle </w:t>
            </w:r>
            <w:proofErr w:type="gramStart"/>
            <w:r>
              <w:rPr>
                <w:sz w:val="24"/>
                <w:szCs w:val="28"/>
              </w:rPr>
              <w:t>ore  –</w:t>
            </w:r>
            <w:proofErr w:type="gramEnd"/>
            <w:r>
              <w:rPr>
                <w:sz w:val="24"/>
                <w:szCs w:val="28"/>
              </w:rPr>
              <w:t xml:space="preserve">   alle ore</w:t>
            </w:r>
          </w:p>
        </w:tc>
        <w:tc>
          <w:tcPr>
            <w:tcW w:w="2373" w:type="dxa"/>
          </w:tcPr>
          <w:p w14:paraId="6FD799FC" w14:textId="77777777" w:rsidR="001705B0" w:rsidRDefault="001705B0" w:rsidP="008C37AC">
            <w:pPr>
              <w:tabs>
                <w:tab w:val="left" w:pos="2130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Dalle </w:t>
            </w:r>
            <w:proofErr w:type="gramStart"/>
            <w:r>
              <w:rPr>
                <w:sz w:val="24"/>
                <w:szCs w:val="28"/>
              </w:rPr>
              <w:t>ore  –</w:t>
            </w:r>
            <w:proofErr w:type="gramEnd"/>
            <w:r>
              <w:rPr>
                <w:sz w:val="24"/>
                <w:szCs w:val="28"/>
              </w:rPr>
              <w:t xml:space="preserve">   alle ore</w:t>
            </w:r>
          </w:p>
        </w:tc>
        <w:tc>
          <w:tcPr>
            <w:tcW w:w="2363" w:type="dxa"/>
          </w:tcPr>
          <w:p w14:paraId="3D3B5AC6" w14:textId="77777777" w:rsidR="001705B0" w:rsidRDefault="001705B0" w:rsidP="008C37AC">
            <w:pPr>
              <w:tabs>
                <w:tab w:val="left" w:pos="2130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Dalle </w:t>
            </w:r>
            <w:proofErr w:type="gramStart"/>
            <w:r>
              <w:rPr>
                <w:sz w:val="24"/>
                <w:szCs w:val="28"/>
              </w:rPr>
              <w:t>ore  –</w:t>
            </w:r>
            <w:proofErr w:type="gramEnd"/>
            <w:r>
              <w:rPr>
                <w:sz w:val="24"/>
                <w:szCs w:val="28"/>
              </w:rPr>
              <w:t xml:space="preserve">   dalle ore</w:t>
            </w:r>
          </w:p>
        </w:tc>
      </w:tr>
      <w:tr w:rsidR="001705B0" w14:paraId="45EB2B90" w14:textId="77777777" w:rsidTr="001705B0">
        <w:trPr>
          <w:trHeight w:val="699"/>
        </w:trPr>
        <w:tc>
          <w:tcPr>
            <w:tcW w:w="2359" w:type="dxa"/>
            <w:vAlign w:val="center"/>
          </w:tcPr>
          <w:p w14:paraId="4185409B" w14:textId="77777777" w:rsidR="001705B0" w:rsidRPr="00266173" w:rsidRDefault="001705B0" w:rsidP="00266173">
            <w:pPr>
              <w:tabs>
                <w:tab w:val="left" w:pos="2130"/>
              </w:tabs>
              <w:jc w:val="center"/>
              <w:rPr>
                <w:b/>
                <w:sz w:val="24"/>
                <w:szCs w:val="28"/>
              </w:rPr>
            </w:pPr>
            <w:r w:rsidRPr="00266173">
              <w:rPr>
                <w:b/>
                <w:sz w:val="24"/>
                <w:szCs w:val="28"/>
              </w:rPr>
              <w:t>09:00   –   13:00</w:t>
            </w:r>
          </w:p>
        </w:tc>
        <w:tc>
          <w:tcPr>
            <w:tcW w:w="2362" w:type="dxa"/>
            <w:vAlign w:val="center"/>
          </w:tcPr>
          <w:p w14:paraId="300C5AD1" w14:textId="77777777" w:rsidR="001705B0" w:rsidRPr="00266173" w:rsidRDefault="001705B0" w:rsidP="00266173">
            <w:pPr>
              <w:tabs>
                <w:tab w:val="left" w:pos="2130"/>
              </w:tabs>
              <w:jc w:val="center"/>
              <w:rPr>
                <w:b/>
                <w:sz w:val="24"/>
                <w:szCs w:val="28"/>
              </w:rPr>
            </w:pPr>
            <w:r w:rsidRPr="00266173">
              <w:rPr>
                <w:b/>
                <w:sz w:val="24"/>
                <w:szCs w:val="28"/>
              </w:rPr>
              <w:t>09:00   –   13:00</w:t>
            </w:r>
          </w:p>
        </w:tc>
        <w:tc>
          <w:tcPr>
            <w:tcW w:w="2366" w:type="dxa"/>
            <w:vAlign w:val="center"/>
          </w:tcPr>
          <w:p w14:paraId="6504DBF7" w14:textId="77777777" w:rsidR="001705B0" w:rsidRPr="00266173" w:rsidRDefault="001705B0" w:rsidP="00266173">
            <w:pPr>
              <w:tabs>
                <w:tab w:val="left" w:pos="2130"/>
              </w:tabs>
              <w:jc w:val="center"/>
              <w:rPr>
                <w:b/>
                <w:sz w:val="24"/>
                <w:szCs w:val="28"/>
              </w:rPr>
            </w:pPr>
            <w:r w:rsidRPr="00266173">
              <w:rPr>
                <w:b/>
                <w:sz w:val="24"/>
                <w:szCs w:val="28"/>
              </w:rPr>
              <w:t>09:00   –   13:00</w:t>
            </w:r>
          </w:p>
        </w:tc>
        <w:tc>
          <w:tcPr>
            <w:tcW w:w="2373" w:type="dxa"/>
            <w:vAlign w:val="center"/>
          </w:tcPr>
          <w:p w14:paraId="06777CFC" w14:textId="77777777" w:rsidR="001705B0" w:rsidRPr="00266173" w:rsidRDefault="001705B0" w:rsidP="00266173">
            <w:pPr>
              <w:tabs>
                <w:tab w:val="left" w:pos="2130"/>
              </w:tabs>
              <w:jc w:val="center"/>
              <w:rPr>
                <w:b/>
                <w:sz w:val="24"/>
                <w:szCs w:val="28"/>
              </w:rPr>
            </w:pPr>
            <w:r w:rsidRPr="00266173">
              <w:rPr>
                <w:b/>
                <w:sz w:val="24"/>
                <w:szCs w:val="28"/>
              </w:rPr>
              <w:t>09:00   –   13:00</w:t>
            </w:r>
          </w:p>
        </w:tc>
        <w:tc>
          <w:tcPr>
            <w:tcW w:w="2363" w:type="dxa"/>
            <w:vAlign w:val="center"/>
          </w:tcPr>
          <w:p w14:paraId="31027264" w14:textId="77777777" w:rsidR="001705B0" w:rsidRPr="00266173" w:rsidRDefault="001705B0" w:rsidP="00266173">
            <w:pPr>
              <w:tabs>
                <w:tab w:val="left" w:pos="2130"/>
              </w:tabs>
              <w:jc w:val="center"/>
              <w:rPr>
                <w:b/>
                <w:sz w:val="24"/>
                <w:szCs w:val="28"/>
              </w:rPr>
            </w:pPr>
            <w:r w:rsidRPr="00266173">
              <w:rPr>
                <w:b/>
                <w:sz w:val="24"/>
                <w:szCs w:val="28"/>
              </w:rPr>
              <w:t>09:00   –   13:00</w:t>
            </w:r>
          </w:p>
        </w:tc>
      </w:tr>
      <w:tr w:rsidR="001705B0" w14:paraId="70128AEE" w14:textId="77777777" w:rsidTr="001705B0">
        <w:tc>
          <w:tcPr>
            <w:tcW w:w="2359" w:type="dxa"/>
            <w:vAlign w:val="center"/>
          </w:tcPr>
          <w:p w14:paraId="2B5AEDB4" w14:textId="77777777" w:rsidR="001705B0" w:rsidRDefault="001705B0" w:rsidP="00266173">
            <w:pPr>
              <w:tabs>
                <w:tab w:val="left" w:pos="2130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/</w:t>
            </w:r>
          </w:p>
        </w:tc>
        <w:tc>
          <w:tcPr>
            <w:tcW w:w="2362" w:type="dxa"/>
            <w:vAlign w:val="center"/>
          </w:tcPr>
          <w:p w14:paraId="5A5DECAE" w14:textId="77777777" w:rsidR="001705B0" w:rsidRPr="00266173" w:rsidRDefault="001705B0" w:rsidP="00266173">
            <w:pPr>
              <w:tabs>
                <w:tab w:val="left" w:pos="2130"/>
              </w:tabs>
              <w:jc w:val="center"/>
              <w:rPr>
                <w:b/>
                <w:sz w:val="24"/>
                <w:szCs w:val="28"/>
              </w:rPr>
            </w:pPr>
            <w:r w:rsidRPr="00266173">
              <w:rPr>
                <w:b/>
                <w:sz w:val="24"/>
                <w:szCs w:val="28"/>
              </w:rPr>
              <w:t>15:30   –   18:00</w:t>
            </w:r>
          </w:p>
        </w:tc>
        <w:tc>
          <w:tcPr>
            <w:tcW w:w="2366" w:type="dxa"/>
            <w:vAlign w:val="center"/>
          </w:tcPr>
          <w:p w14:paraId="604DA454" w14:textId="77777777" w:rsidR="001705B0" w:rsidRDefault="001705B0" w:rsidP="00266173">
            <w:pPr>
              <w:tabs>
                <w:tab w:val="left" w:pos="2130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/</w:t>
            </w:r>
          </w:p>
        </w:tc>
        <w:tc>
          <w:tcPr>
            <w:tcW w:w="2373" w:type="dxa"/>
            <w:vAlign w:val="center"/>
          </w:tcPr>
          <w:p w14:paraId="1DA6118B" w14:textId="77777777" w:rsidR="001705B0" w:rsidRDefault="001705B0" w:rsidP="00266173">
            <w:pPr>
              <w:tabs>
                <w:tab w:val="left" w:pos="2130"/>
              </w:tabs>
              <w:jc w:val="center"/>
              <w:rPr>
                <w:b/>
                <w:sz w:val="24"/>
                <w:szCs w:val="28"/>
              </w:rPr>
            </w:pPr>
          </w:p>
          <w:p w14:paraId="06FBD1F9" w14:textId="77777777" w:rsidR="001705B0" w:rsidRDefault="001705B0" w:rsidP="00266173">
            <w:pPr>
              <w:tabs>
                <w:tab w:val="left" w:pos="2130"/>
              </w:tabs>
              <w:jc w:val="center"/>
              <w:rPr>
                <w:sz w:val="24"/>
                <w:szCs w:val="28"/>
              </w:rPr>
            </w:pPr>
            <w:r w:rsidRPr="00266173">
              <w:rPr>
                <w:b/>
                <w:sz w:val="24"/>
                <w:szCs w:val="28"/>
              </w:rPr>
              <w:t xml:space="preserve">15:30 </w:t>
            </w:r>
            <w:r>
              <w:rPr>
                <w:b/>
                <w:sz w:val="24"/>
                <w:szCs w:val="28"/>
              </w:rPr>
              <w:t xml:space="preserve">  </w:t>
            </w:r>
            <w:r w:rsidRPr="00266173">
              <w:rPr>
                <w:b/>
                <w:sz w:val="24"/>
                <w:szCs w:val="28"/>
              </w:rPr>
              <w:t>–</w:t>
            </w:r>
            <w:r>
              <w:rPr>
                <w:b/>
                <w:sz w:val="24"/>
                <w:szCs w:val="28"/>
              </w:rPr>
              <w:t xml:space="preserve">  </w:t>
            </w:r>
            <w:r w:rsidRPr="00266173">
              <w:rPr>
                <w:b/>
                <w:sz w:val="24"/>
                <w:szCs w:val="28"/>
              </w:rPr>
              <w:t xml:space="preserve"> 18:00</w:t>
            </w:r>
          </w:p>
          <w:p w14:paraId="05B2F415" w14:textId="77777777" w:rsidR="001705B0" w:rsidRDefault="001705B0" w:rsidP="00266173">
            <w:pPr>
              <w:tabs>
                <w:tab w:val="left" w:pos="2130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266173">
              <w:rPr>
                <w:b/>
                <w:i/>
                <w:sz w:val="24"/>
                <w:szCs w:val="28"/>
              </w:rPr>
              <w:t>su appuntamento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2363" w:type="dxa"/>
            <w:vAlign w:val="center"/>
          </w:tcPr>
          <w:p w14:paraId="3D4A8D11" w14:textId="77777777" w:rsidR="001705B0" w:rsidRDefault="001705B0" w:rsidP="00266173">
            <w:pPr>
              <w:tabs>
                <w:tab w:val="left" w:pos="2130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/</w:t>
            </w:r>
          </w:p>
        </w:tc>
      </w:tr>
    </w:tbl>
    <w:p w14:paraId="1268D0CA" w14:textId="77777777" w:rsidR="008C37AC" w:rsidRPr="00436C1A" w:rsidRDefault="008C37AC" w:rsidP="008C37AC">
      <w:pPr>
        <w:tabs>
          <w:tab w:val="left" w:pos="2130"/>
        </w:tabs>
        <w:ind w:firstLine="708"/>
        <w:rPr>
          <w:sz w:val="24"/>
          <w:szCs w:val="28"/>
        </w:rPr>
      </w:pPr>
    </w:p>
    <w:sectPr w:rsidR="008C37AC" w:rsidRPr="00436C1A" w:rsidSect="00FB6A5C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33F"/>
    <w:multiLevelType w:val="multilevel"/>
    <w:tmpl w:val="A3E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A4ECB"/>
    <w:multiLevelType w:val="hybridMultilevel"/>
    <w:tmpl w:val="22AEF6A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10866593">
    <w:abstractNumId w:val="0"/>
  </w:num>
  <w:num w:numId="2" w16cid:durableId="2125804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00"/>
    <w:rsid w:val="0016412E"/>
    <w:rsid w:val="001705B0"/>
    <w:rsid w:val="001E27FE"/>
    <w:rsid w:val="00211104"/>
    <w:rsid w:val="002207BA"/>
    <w:rsid w:val="00266173"/>
    <w:rsid w:val="00291B28"/>
    <w:rsid w:val="002D1293"/>
    <w:rsid w:val="00306C2C"/>
    <w:rsid w:val="003711BA"/>
    <w:rsid w:val="003C5252"/>
    <w:rsid w:val="0041668F"/>
    <w:rsid w:val="00436C1A"/>
    <w:rsid w:val="00503E28"/>
    <w:rsid w:val="00542453"/>
    <w:rsid w:val="005A2D8C"/>
    <w:rsid w:val="005F5137"/>
    <w:rsid w:val="0061158F"/>
    <w:rsid w:val="00651846"/>
    <w:rsid w:val="0067296A"/>
    <w:rsid w:val="0069438E"/>
    <w:rsid w:val="006B57DC"/>
    <w:rsid w:val="006D5A2E"/>
    <w:rsid w:val="0070757E"/>
    <w:rsid w:val="00707B66"/>
    <w:rsid w:val="007478FD"/>
    <w:rsid w:val="007D794E"/>
    <w:rsid w:val="00854F67"/>
    <w:rsid w:val="00873802"/>
    <w:rsid w:val="008C37AC"/>
    <w:rsid w:val="00994928"/>
    <w:rsid w:val="00A605C6"/>
    <w:rsid w:val="00B05A58"/>
    <w:rsid w:val="00B933D5"/>
    <w:rsid w:val="00B94D9E"/>
    <w:rsid w:val="00C0709C"/>
    <w:rsid w:val="00C879CE"/>
    <w:rsid w:val="00CB01EE"/>
    <w:rsid w:val="00D3429E"/>
    <w:rsid w:val="00D62B90"/>
    <w:rsid w:val="00F80200"/>
    <w:rsid w:val="00FB6A5C"/>
    <w:rsid w:val="00FE368C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0A9"/>
  <w15:chartTrackingRefBased/>
  <w15:docId w15:val="{40348062-9CAA-4D4E-9B72-7B537B5A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94D9E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07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FB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</dc:creator>
  <cp:keywords/>
  <dc:description/>
  <cp:lastModifiedBy>User</cp:lastModifiedBy>
  <cp:revision>2</cp:revision>
  <cp:lastPrinted>2026-04-07T11:15:00Z</cp:lastPrinted>
  <dcterms:created xsi:type="dcterms:W3CDTF">2026-04-08T10:59:00Z</dcterms:created>
  <dcterms:modified xsi:type="dcterms:W3CDTF">2026-04-08T10:59:00Z</dcterms:modified>
</cp:coreProperties>
</file>